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F8D1" w14:textId="6FCAEA60" w:rsidR="00D13127" w:rsidRDefault="00F3026D" w:rsidP="006E74EF">
      <w:pPr>
        <w:jc w:val="center"/>
        <w:rPr>
          <w:b/>
        </w:rPr>
      </w:pPr>
      <w:r>
        <w:rPr>
          <w:b/>
        </w:rPr>
        <w:t>„</w:t>
      </w:r>
      <w:r w:rsidR="006729B0">
        <w:rPr>
          <w:b/>
        </w:rPr>
        <w:t>GYEREKVÁROS KVÍZ</w:t>
      </w:r>
      <w:r w:rsidR="00D13127">
        <w:rPr>
          <w:b/>
        </w:rPr>
        <w:t>”</w:t>
      </w:r>
    </w:p>
    <w:p w14:paraId="3FB65094" w14:textId="432F2298" w:rsidR="004268D2" w:rsidRPr="00FC1C45" w:rsidRDefault="004268D2" w:rsidP="006E74EF">
      <w:pPr>
        <w:jc w:val="center"/>
        <w:rPr>
          <w:b/>
        </w:rPr>
      </w:pPr>
      <w:r w:rsidRPr="00FC1C45">
        <w:rPr>
          <w:b/>
        </w:rPr>
        <w:t>Nyereményjáték Szabályzat</w:t>
      </w:r>
    </w:p>
    <w:p w14:paraId="503E11C2" w14:textId="38BFD2B5" w:rsidR="004268D2" w:rsidRPr="00FC1C45" w:rsidRDefault="005E7CAA" w:rsidP="006E74EF">
      <w:pPr>
        <w:jc w:val="center"/>
        <w:rPr>
          <w:b/>
        </w:rPr>
      </w:pPr>
      <w:r>
        <w:rPr>
          <w:b/>
        </w:rPr>
        <w:t xml:space="preserve">DUNA AUTÓ ZRT., </w:t>
      </w:r>
      <w:r w:rsidR="00991E6D">
        <w:t>202</w:t>
      </w:r>
      <w:r w:rsidR="006729B0">
        <w:t>3</w:t>
      </w:r>
      <w:r w:rsidR="00991E6D">
        <w:t xml:space="preserve">. </w:t>
      </w:r>
      <w:r w:rsidR="006729B0">
        <w:t>június</w:t>
      </w:r>
      <w:r w:rsidR="00B45157">
        <w:t xml:space="preserve"> </w:t>
      </w:r>
      <w:r w:rsidR="006729B0">
        <w:t>10</w:t>
      </w:r>
      <w:r w:rsidR="00B45157">
        <w:t>.</w:t>
      </w:r>
    </w:p>
    <w:p w14:paraId="783C3111" w14:textId="42885E59" w:rsidR="004268D2" w:rsidRPr="00FC1C45" w:rsidRDefault="005E7CAA" w:rsidP="006E74EF">
      <w:pPr>
        <w:jc w:val="center"/>
        <w:rPr>
          <w:b/>
        </w:rPr>
      </w:pPr>
      <w:r>
        <w:rPr>
          <w:b/>
        </w:rPr>
        <w:t>Duna Autó Zrt</w:t>
      </w:r>
      <w:r w:rsidR="00FC1C45" w:rsidRPr="00FC1C45">
        <w:rPr>
          <w:b/>
        </w:rPr>
        <w:t>.</w:t>
      </w:r>
    </w:p>
    <w:p w14:paraId="3833411A" w14:textId="4550495B" w:rsidR="004268D2" w:rsidRPr="00FC1C45" w:rsidRDefault="00537FE3" w:rsidP="005E2BDA">
      <w:pPr>
        <w:jc w:val="both"/>
        <w:rPr>
          <w:b/>
        </w:rPr>
      </w:pPr>
      <w:r>
        <w:rPr>
          <w:b/>
        </w:rPr>
        <w:t>NYEREMÉNY</w:t>
      </w:r>
      <w:r w:rsidR="004268D2" w:rsidRPr="00FC1C45">
        <w:rPr>
          <w:b/>
        </w:rPr>
        <w:t>JÁTÉKA</w:t>
      </w:r>
    </w:p>
    <w:p w14:paraId="62663254" w14:textId="2CC5AFF6" w:rsidR="004268D2" w:rsidRPr="008C4805" w:rsidRDefault="004268D2" w:rsidP="005E2BDA">
      <w:pPr>
        <w:jc w:val="both"/>
        <w:rPr>
          <w:b/>
        </w:rPr>
      </w:pPr>
      <w:r w:rsidRPr="008C4805">
        <w:rPr>
          <w:b/>
        </w:rPr>
        <w:t xml:space="preserve"> I. A </w:t>
      </w:r>
      <w:r w:rsidR="00537FE3">
        <w:rPr>
          <w:b/>
        </w:rPr>
        <w:t>NYEREMÉNY</w:t>
      </w:r>
      <w:r w:rsidRPr="008C4805">
        <w:rPr>
          <w:b/>
        </w:rPr>
        <w:t xml:space="preserve">JÁTÉK ELNEVEZÉSE, </w:t>
      </w:r>
      <w:r w:rsidR="00EC3E5B" w:rsidRPr="008C4805">
        <w:rPr>
          <w:b/>
        </w:rPr>
        <w:t>SZERVEZŐJE</w:t>
      </w:r>
      <w:r w:rsidR="00EC3E5B">
        <w:rPr>
          <w:b/>
        </w:rPr>
        <w:t>,</w:t>
      </w:r>
      <w:r w:rsidR="00EC3E5B" w:rsidRPr="008C4805">
        <w:rPr>
          <w:b/>
        </w:rPr>
        <w:t xml:space="preserve"> </w:t>
      </w:r>
      <w:r w:rsidR="00EC3E5B">
        <w:rPr>
          <w:b/>
        </w:rPr>
        <w:t xml:space="preserve">A </w:t>
      </w:r>
      <w:r w:rsidR="00537FE3">
        <w:rPr>
          <w:b/>
        </w:rPr>
        <w:t>NYEREMÉNY</w:t>
      </w:r>
      <w:r w:rsidR="00EC3E5B">
        <w:rPr>
          <w:b/>
        </w:rPr>
        <w:t>JÁTÉK MEGHATÁROZÁSA</w:t>
      </w:r>
    </w:p>
    <w:p w14:paraId="05A5AAB1" w14:textId="6DB2ED04" w:rsidR="004268D2" w:rsidRDefault="004268D2" w:rsidP="005E2BDA">
      <w:pPr>
        <w:jc w:val="both"/>
      </w:pPr>
      <w:r>
        <w:t xml:space="preserve">A </w:t>
      </w:r>
      <w:r w:rsidR="00537FE3">
        <w:t>nyeremény</w:t>
      </w:r>
      <w:r>
        <w:t>játék elnevezése: „</w:t>
      </w:r>
      <w:r w:rsidR="006729B0">
        <w:rPr>
          <w:b/>
        </w:rPr>
        <w:t>GYEREKVÁROS KVÍZ</w:t>
      </w:r>
      <w:r>
        <w:t>” (a továbbiakban: Játék).</w:t>
      </w:r>
    </w:p>
    <w:p w14:paraId="3F920A8A" w14:textId="241853DF" w:rsidR="004268D2" w:rsidRDefault="004268D2" w:rsidP="005E2BDA">
      <w:pPr>
        <w:jc w:val="both"/>
      </w:pPr>
      <w:r>
        <w:t xml:space="preserve">A Játék szervezője: </w:t>
      </w:r>
      <w:r w:rsidR="00537FE3">
        <w:t>Duna Autó Zrt</w:t>
      </w:r>
      <w:r>
        <w:t xml:space="preserve">. Székhely: </w:t>
      </w:r>
      <w:r w:rsidR="00FC1C45">
        <w:t>1037</w:t>
      </w:r>
      <w:r>
        <w:t xml:space="preserve"> </w:t>
      </w:r>
      <w:r w:rsidR="00FC1C45">
        <w:t>Budapest</w:t>
      </w:r>
      <w:r>
        <w:t xml:space="preserve">, </w:t>
      </w:r>
      <w:proofErr w:type="spellStart"/>
      <w:r w:rsidR="00FC1C45">
        <w:t>Zay</w:t>
      </w:r>
      <w:proofErr w:type="spellEnd"/>
      <w:r w:rsidR="00FC1C45">
        <w:t xml:space="preserve"> u. 24.</w:t>
      </w:r>
      <w:r>
        <w:t xml:space="preserve"> cégjegyzékszám: </w:t>
      </w:r>
      <w:r w:rsidR="00537FE3" w:rsidRPr="00537FE3">
        <w:t>01</w:t>
      </w:r>
      <w:r w:rsidR="00537FE3">
        <w:t>-</w:t>
      </w:r>
      <w:r w:rsidR="00537FE3" w:rsidRPr="00537FE3">
        <w:t>10</w:t>
      </w:r>
      <w:r w:rsidR="00537FE3">
        <w:t>-</w:t>
      </w:r>
      <w:r w:rsidR="00537FE3" w:rsidRPr="00537FE3">
        <w:t>043065</w:t>
      </w:r>
      <w:r>
        <w:t xml:space="preserve">, adószám: </w:t>
      </w:r>
      <w:r w:rsidR="00537FE3" w:rsidRPr="00537FE3">
        <w:t>12135790</w:t>
      </w:r>
      <w:r w:rsidR="00537FE3">
        <w:t>-</w:t>
      </w:r>
      <w:r w:rsidR="00537FE3" w:rsidRPr="00537FE3">
        <w:t>2</w:t>
      </w:r>
      <w:r w:rsidR="00537FE3">
        <w:t>-</w:t>
      </w:r>
      <w:r w:rsidR="00537FE3" w:rsidRPr="00537FE3">
        <w:t>44</w:t>
      </w:r>
      <w:r w:rsidR="006D2D5E" w:rsidRPr="006D2D5E">
        <w:t xml:space="preserve"> </w:t>
      </w:r>
      <w:r>
        <w:t>(a továbbiakban: Szervező)</w:t>
      </w:r>
    </w:p>
    <w:p w14:paraId="55593800" w14:textId="35E24AFB" w:rsidR="00515974" w:rsidRDefault="00515974" w:rsidP="005E2BDA">
      <w:pPr>
        <w:jc w:val="both"/>
      </w:pPr>
      <w:r>
        <w:t xml:space="preserve">A sorsolás időpontja: </w:t>
      </w:r>
      <w:r w:rsidR="00B45157">
        <w:t>202</w:t>
      </w:r>
      <w:r w:rsidR="006729B0">
        <w:t>3</w:t>
      </w:r>
      <w:r w:rsidR="00B45157">
        <w:t xml:space="preserve">. </w:t>
      </w:r>
      <w:r w:rsidR="006729B0">
        <w:t>június</w:t>
      </w:r>
      <w:r w:rsidR="00B45157">
        <w:t xml:space="preserve"> 1</w:t>
      </w:r>
      <w:r w:rsidR="006729B0">
        <w:t>4</w:t>
      </w:r>
      <w:r w:rsidR="00B45157">
        <w:t>.</w:t>
      </w:r>
    </w:p>
    <w:p w14:paraId="1DFD3366" w14:textId="29031FD5" w:rsidR="00515974" w:rsidRDefault="00515974" w:rsidP="005E2BDA">
      <w:pPr>
        <w:jc w:val="both"/>
      </w:pPr>
      <w:r>
        <w:t xml:space="preserve">A játékban minden olyan természetes személy részt vehet, aki </w:t>
      </w:r>
      <w:r w:rsidR="000A3395">
        <w:t xml:space="preserve">a megjelölt időszakban </w:t>
      </w:r>
      <w:r w:rsidR="002572A4">
        <w:t xml:space="preserve">részt vesz a Duna Autó </w:t>
      </w:r>
      <w:r w:rsidR="006729B0">
        <w:t>telephelyén megrendezett Gyerekváros elnevezésű eseményen</w:t>
      </w:r>
      <w:r w:rsidR="005B0FA7">
        <w:t xml:space="preserve">. </w:t>
      </w:r>
      <w:r w:rsidR="002572A4">
        <w:t xml:space="preserve">A </w:t>
      </w:r>
      <w:r w:rsidR="005B0FA7">
        <w:t>közzétett nyereményjáték esetében a sorsoláson való részvétel feltétele a helyes válasz</w:t>
      </w:r>
      <w:r w:rsidR="006729B0">
        <w:t>ok</w:t>
      </w:r>
      <w:r w:rsidR="005B0FA7">
        <w:t xml:space="preserve"> is. </w:t>
      </w:r>
      <w:r>
        <w:t>A játéko</w:t>
      </w:r>
      <w:r w:rsidR="00082A71">
        <w:t xml:space="preserve">s elfogadja, hogy </w:t>
      </w:r>
      <w:r>
        <w:t xml:space="preserve">a játékszabály és a részvételi feltételek elfogadását is jelenti, valamint feliratkozást a </w:t>
      </w:r>
      <w:r w:rsidR="000A3395">
        <w:t>Duna Autó</w:t>
      </w:r>
      <w:r>
        <w:t xml:space="preserve"> hírlevelei</w:t>
      </w:r>
      <w:r w:rsidR="00082A71">
        <w:t xml:space="preserve">re. A játékos </w:t>
      </w:r>
      <w:r>
        <w:t xml:space="preserve">hozzájárul, hogy a játékban megadott adatait a </w:t>
      </w:r>
      <w:r w:rsidR="000A3395">
        <w:t>Duna Autó Zrt.</w:t>
      </w:r>
      <w:r>
        <w:t xml:space="preserve"> marketing célokra felhasználja, valamint a megadott elérhetőségeken üzleti ajánlattal megkeresse. A nem valós személyes adatokat megadó játékosokat, valamint a többszörösen regisztráló személyeket kizárjuk a sorsolásból.</w:t>
      </w:r>
    </w:p>
    <w:p w14:paraId="03795670" w14:textId="425A3AD5" w:rsidR="004268D2" w:rsidRPr="008C4805" w:rsidRDefault="004268D2" w:rsidP="005E2BDA">
      <w:pPr>
        <w:jc w:val="both"/>
        <w:rPr>
          <w:b/>
        </w:rPr>
      </w:pPr>
      <w:r w:rsidRPr="008C4805">
        <w:rPr>
          <w:b/>
        </w:rPr>
        <w:t xml:space="preserve">II. A </w:t>
      </w:r>
      <w:r w:rsidR="00730173">
        <w:rPr>
          <w:b/>
        </w:rPr>
        <w:t>NYEREMÉNY</w:t>
      </w:r>
      <w:r w:rsidRPr="008C4805">
        <w:rPr>
          <w:b/>
        </w:rPr>
        <w:t>JÁTÉKBAN VAL</w:t>
      </w:r>
      <w:r w:rsidR="00730173">
        <w:rPr>
          <w:b/>
        </w:rPr>
        <w:t>Ó RÉSZVÉTEL SZEMÉLYI FELTÉTELEI</w:t>
      </w:r>
    </w:p>
    <w:p w14:paraId="60F5A8DA" w14:textId="77777777" w:rsidR="004268D2" w:rsidRDefault="004268D2" w:rsidP="005E2BDA">
      <w:pPr>
        <w:jc w:val="both"/>
      </w:pPr>
      <w:r>
        <w:t>A Játékban részt vehet minden cselekvőképes felnőtt korú</w:t>
      </w:r>
      <w:r w:rsidR="000D2A53">
        <w:t xml:space="preserve"> (18 éven felüli)</w:t>
      </w:r>
      <w:r>
        <w:t xml:space="preserve">, magyarországi lakóhellyel rendelkező természetes személy. </w:t>
      </w:r>
    </w:p>
    <w:p w14:paraId="4B5BACCE" w14:textId="77777777" w:rsidR="004268D2" w:rsidRDefault="004268D2" w:rsidP="005E2BDA">
      <w:pPr>
        <w:jc w:val="both"/>
      </w:pPr>
      <w:r>
        <w:t>A Játékból ki vannak zárva a Szervező, valamint a Szervező számára szerződés alapján megbízási, illetőleg vállalkozási tevékenységet kifejtő valamennyi magán-</w:t>
      </w:r>
      <w:r w:rsidR="000D2A53">
        <w:t>,</w:t>
      </w:r>
      <w:r>
        <w:t xml:space="preserve"> illetőleg jogi személy, továbbá az említett felek munkavállalójának vagy vezető tisztségviselőjének a Polgári Törvénykönyvről szóló 2013. évi V. törvény. 8:1. § (1) bekezdésének 2. pontjában meghatározott hozzátartozói, illetőleg a hozzátartozók gyermekei.</w:t>
      </w:r>
    </w:p>
    <w:p w14:paraId="214A4763" w14:textId="15A98C26" w:rsidR="00512A42" w:rsidRDefault="00512A42" w:rsidP="005E2BDA">
      <w:pPr>
        <w:jc w:val="both"/>
      </w:pPr>
      <w:r w:rsidRPr="00512A42">
        <w:t xml:space="preserve">Az a játékos, aki többszörösen, vagy hamis adatokkal regisztrál, jogosulatlan előnyre szert téve ezzel, illetve a jelen Játékszabályzat bármely rendelkezését bármely egyéb módon megsérti, a Játékból kizárásra kerül. A Játékból történő kizárással a játékos </w:t>
      </w:r>
      <w:r w:rsidR="004C1C81">
        <w:t>jelentkezése</w:t>
      </w:r>
      <w:r w:rsidRPr="00512A42">
        <w:t xml:space="preserve"> automatikusan törlésre kerül, illetve a nyereményre nem jogosult, ezzel kapcsolatos mindennemű felelősséget a Szervező kizár.</w:t>
      </w:r>
    </w:p>
    <w:p w14:paraId="232C4F95" w14:textId="18D08D15" w:rsidR="004268D2" w:rsidRPr="008C4805" w:rsidRDefault="004268D2" w:rsidP="005E2BDA">
      <w:pPr>
        <w:jc w:val="both"/>
        <w:rPr>
          <w:b/>
        </w:rPr>
      </w:pPr>
      <w:r w:rsidRPr="008C4805">
        <w:rPr>
          <w:b/>
        </w:rPr>
        <w:t xml:space="preserve">III. A </w:t>
      </w:r>
      <w:r w:rsidR="00730173">
        <w:rPr>
          <w:b/>
        </w:rPr>
        <w:t>NYEREMÉNY</w:t>
      </w:r>
      <w:r w:rsidRPr="008C4805">
        <w:rPr>
          <w:b/>
        </w:rPr>
        <w:t>JÁTÉK</w:t>
      </w:r>
      <w:r w:rsidR="00730173">
        <w:rPr>
          <w:b/>
        </w:rPr>
        <w:t xml:space="preserve"> IDŐTARTAMA</w:t>
      </w:r>
    </w:p>
    <w:p w14:paraId="1C69F075" w14:textId="77777777" w:rsidR="00515974" w:rsidRDefault="008C4805" w:rsidP="005E2BDA">
      <w:pPr>
        <w:jc w:val="both"/>
      </w:pPr>
      <w:r>
        <w:t>Eredményhirdetés</w:t>
      </w:r>
      <w:r w:rsidR="004268D2">
        <w:t xml:space="preserve">: </w:t>
      </w:r>
    </w:p>
    <w:p w14:paraId="67087FC5" w14:textId="5D985D85" w:rsidR="004222D2" w:rsidRDefault="00515974" w:rsidP="005E2BDA">
      <w:pPr>
        <w:pStyle w:val="Listaszerbekezds"/>
        <w:numPr>
          <w:ilvl w:val="0"/>
          <w:numId w:val="5"/>
        </w:numPr>
        <w:jc w:val="both"/>
      </w:pPr>
      <w:r>
        <w:t xml:space="preserve">A </w:t>
      </w:r>
      <w:r w:rsidR="004222D2">
        <w:t>nyeremény</w:t>
      </w:r>
      <w:r w:rsidR="00160850">
        <w:t>ek</w:t>
      </w:r>
      <w:r>
        <w:t xml:space="preserve"> </w:t>
      </w:r>
      <w:r w:rsidR="00160850">
        <w:t>202</w:t>
      </w:r>
      <w:r w:rsidR="006729B0">
        <w:t>3</w:t>
      </w:r>
      <w:r w:rsidR="00160850">
        <w:t xml:space="preserve">. </w:t>
      </w:r>
      <w:r w:rsidR="006729B0">
        <w:t>június</w:t>
      </w:r>
      <w:r w:rsidR="00160850">
        <w:t xml:space="preserve"> 1</w:t>
      </w:r>
      <w:r w:rsidR="006729B0">
        <w:t>4</w:t>
      </w:r>
      <w:r w:rsidR="00160850">
        <w:t>-én kerül</w:t>
      </w:r>
      <w:r w:rsidR="00C376D8">
        <w:t>nek</w:t>
      </w:r>
      <w:r w:rsidR="00160850">
        <w:t xml:space="preserve"> kisorsolásra, online program segítségével. </w:t>
      </w:r>
    </w:p>
    <w:p w14:paraId="6B2CF2BD" w14:textId="22A9CE53" w:rsidR="004268D2" w:rsidRDefault="00515974" w:rsidP="005E2BDA">
      <w:pPr>
        <w:jc w:val="both"/>
      </w:pPr>
      <w:r>
        <w:t>A nyertesek</w:t>
      </w:r>
      <w:r w:rsidR="006729B0">
        <w:t>et a Szervező e-mailben értesíti</w:t>
      </w:r>
      <w:r w:rsidR="005B0FA7">
        <w:t>.</w:t>
      </w:r>
    </w:p>
    <w:p w14:paraId="36693F90" w14:textId="7A6A34EB" w:rsidR="004268D2" w:rsidRPr="008C4805" w:rsidRDefault="004268D2" w:rsidP="005E2BDA">
      <w:pPr>
        <w:jc w:val="both"/>
        <w:rPr>
          <w:b/>
        </w:rPr>
      </w:pPr>
      <w:r w:rsidRPr="008C4805">
        <w:rPr>
          <w:b/>
        </w:rPr>
        <w:lastRenderedPageBreak/>
        <w:t xml:space="preserve"> IV. A </w:t>
      </w:r>
      <w:r w:rsidR="00730173">
        <w:rPr>
          <w:b/>
        </w:rPr>
        <w:t>NYEREMÉNY</w:t>
      </w:r>
      <w:r w:rsidRPr="008C4805">
        <w:rPr>
          <w:b/>
        </w:rPr>
        <w:t>JÁTÉKBAN VALÓ RÉSZVÉTEL TÁRGYI FELTÉT</w:t>
      </w:r>
      <w:r w:rsidR="00730173">
        <w:rPr>
          <w:b/>
        </w:rPr>
        <w:t>ELEI</w:t>
      </w:r>
    </w:p>
    <w:p w14:paraId="33B01C69" w14:textId="7829D346" w:rsidR="00A442F6" w:rsidRDefault="004268D2" w:rsidP="005E2BDA">
      <w:pPr>
        <w:jc w:val="both"/>
        <w:rPr>
          <w:b/>
        </w:rPr>
      </w:pPr>
      <w:r>
        <w:t>A Szervező nem vállal felelősséget a névazonosság, vagy a nyertesek azonosításának bármely egyéb hibájából eredő követelésért.</w:t>
      </w:r>
      <w:r w:rsidRPr="008C4805">
        <w:rPr>
          <w:b/>
        </w:rPr>
        <w:t xml:space="preserve"> </w:t>
      </w:r>
      <w:r w:rsidR="006A7114">
        <w:t>Játékos vállalja, hogy amennyiben a sorsolás nyertese lesz,</w:t>
      </w:r>
      <w:r w:rsidR="00757904">
        <w:t xml:space="preserve"> nyilvános</w:t>
      </w:r>
      <w:r w:rsidR="006A7114">
        <w:t xml:space="preserve"> posztot készít a közösségi médiában a nyereményéről, megjelölve a Duna Autót (@dunaauto). </w:t>
      </w:r>
      <w:r w:rsidRPr="008C4805">
        <w:rPr>
          <w:b/>
        </w:rPr>
        <w:t xml:space="preserve"> </w:t>
      </w:r>
    </w:p>
    <w:p w14:paraId="7C314353" w14:textId="577D0698" w:rsidR="004268D2" w:rsidRPr="008C4805" w:rsidRDefault="004268D2" w:rsidP="005E2BDA">
      <w:pPr>
        <w:jc w:val="both"/>
        <w:rPr>
          <w:b/>
        </w:rPr>
      </w:pPr>
      <w:r w:rsidRPr="008C4805">
        <w:rPr>
          <w:b/>
        </w:rPr>
        <w:t>V. A</w:t>
      </w:r>
      <w:r w:rsidR="00730173">
        <w:rPr>
          <w:b/>
        </w:rPr>
        <w:t xml:space="preserve"> NYEREMÉNYJÁTÉKRA VALÓ JELENTKEZÉS MÓDJA</w:t>
      </w:r>
    </w:p>
    <w:p w14:paraId="08F0C543" w14:textId="4F9DB063" w:rsidR="004268D2" w:rsidRDefault="004268D2" w:rsidP="005E2BDA">
      <w:pPr>
        <w:jc w:val="both"/>
      </w:pPr>
      <w:r>
        <w:t>A játékban való részvételre irányuló, kifejezett ráutaló magatartással tört</w:t>
      </w:r>
      <w:r w:rsidR="005E2BDA">
        <w:t>énő jelentkezésnek minősül, ha</w:t>
      </w:r>
      <w:r>
        <w:t xml:space="preserve"> Játékos </w:t>
      </w:r>
      <w:r w:rsidR="00662F43">
        <w:t>kitölti a</w:t>
      </w:r>
      <w:r w:rsidR="006729B0">
        <w:t xml:space="preserve"> kvízt és azt leadja a megadott helyen</w:t>
      </w:r>
      <w:r w:rsidR="005E2BDA">
        <w:t>.</w:t>
      </w:r>
    </w:p>
    <w:p w14:paraId="17CC436E" w14:textId="3B6A5C78" w:rsidR="004268D2" w:rsidRPr="008C4805" w:rsidRDefault="00730173" w:rsidP="005E2BDA">
      <w:pPr>
        <w:jc w:val="both"/>
        <w:rPr>
          <w:b/>
        </w:rPr>
      </w:pPr>
      <w:r>
        <w:rPr>
          <w:b/>
        </w:rPr>
        <w:t>VI. NYEREMÉNYEK</w:t>
      </w:r>
    </w:p>
    <w:p w14:paraId="633A6057" w14:textId="71FAA658" w:rsidR="00001784" w:rsidRDefault="006729B0" w:rsidP="005E2BDA">
      <w:pPr>
        <w:pStyle w:val="Listaszerbekezds"/>
        <w:numPr>
          <w:ilvl w:val="0"/>
          <w:numId w:val="7"/>
        </w:numPr>
        <w:jc w:val="both"/>
      </w:pPr>
      <w:r>
        <w:t xml:space="preserve">1 db egyhetes </w:t>
      </w:r>
      <w:proofErr w:type="spellStart"/>
      <w:r>
        <w:t>Kia</w:t>
      </w:r>
      <w:proofErr w:type="spellEnd"/>
      <w:r>
        <w:t xml:space="preserve"> t</w:t>
      </w:r>
      <w:r w:rsidR="005E2BDA">
        <w:t>esz</w:t>
      </w:r>
      <w:r>
        <w:t>tvezetés</w:t>
      </w:r>
    </w:p>
    <w:p w14:paraId="37CC6F69" w14:textId="634DA401" w:rsidR="006729B0" w:rsidRDefault="006729B0" w:rsidP="005E2BDA">
      <w:pPr>
        <w:pStyle w:val="Listaszerbekezds"/>
        <w:numPr>
          <w:ilvl w:val="0"/>
          <w:numId w:val="7"/>
        </w:numPr>
        <w:jc w:val="both"/>
      </w:pPr>
      <w:r>
        <w:t>1 db egyhetes MG tesztvezetés</w:t>
      </w:r>
    </w:p>
    <w:p w14:paraId="50F5D0D9" w14:textId="3BADBBA2" w:rsidR="006729B0" w:rsidRDefault="006729B0" w:rsidP="005E2BDA">
      <w:pPr>
        <w:pStyle w:val="Listaszerbekezds"/>
        <w:numPr>
          <w:ilvl w:val="0"/>
          <w:numId w:val="7"/>
        </w:numPr>
        <w:jc w:val="both"/>
      </w:pPr>
      <w:r>
        <w:t>1 db 50.000 Ft értékű Duna Autó utalvány</w:t>
      </w:r>
    </w:p>
    <w:p w14:paraId="2421037B" w14:textId="7B876945" w:rsidR="005B1A61" w:rsidRDefault="005B1A61" w:rsidP="005E2BDA">
      <w:pPr>
        <w:jc w:val="both"/>
      </w:pPr>
      <w:r>
        <w:t>A Duna Autó Zrt. fenntartja a jogot</w:t>
      </w:r>
      <w:r w:rsidR="00A7023D">
        <w:t xml:space="preserve"> a nyeremények változtatására és/vagy</w:t>
      </w:r>
      <w:r>
        <w:t xml:space="preserve"> bővítésére.</w:t>
      </w:r>
    </w:p>
    <w:p w14:paraId="218F4214" w14:textId="77777777" w:rsidR="005B1A61" w:rsidRDefault="005B1A61" w:rsidP="005E2BDA">
      <w:pPr>
        <w:jc w:val="both"/>
      </w:pPr>
      <w:r>
        <w:t>A nyeremények készpénzre át nem válthatók.</w:t>
      </w:r>
    </w:p>
    <w:p w14:paraId="59E68077" w14:textId="590288DC" w:rsidR="004268D2" w:rsidRPr="00500945" w:rsidRDefault="004268D2" w:rsidP="005E2BDA">
      <w:pPr>
        <w:jc w:val="both"/>
        <w:rPr>
          <w:b/>
        </w:rPr>
      </w:pPr>
      <w:r w:rsidRPr="00500945">
        <w:rPr>
          <w:b/>
        </w:rPr>
        <w:t xml:space="preserve">VII. SORSOLÁS </w:t>
      </w:r>
      <w:r w:rsidR="00022B4A">
        <w:rPr>
          <w:b/>
        </w:rPr>
        <w:t>IDEJE ÉS A NYERTESEK ÉRTESÍTÉSE</w:t>
      </w:r>
    </w:p>
    <w:p w14:paraId="13391881" w14:textId="28B0121D" w:rsidR="005F2834" w:rsidRDefault="005F2834" w:rsidP="005E2BDA">
      <w:pPr>
        <w:jc w:val="both"/>
      </w:pPr>
      <w:r>
        <w:t xml:space="preserve">A sorsolásokra </w:t>
      </w:r>
      <w:r w:rsidRPr="005F2834">
        <w:t>számítógép segítségével kerül sor a D</w:t>
      </w:r>
      <w:r>
        <w:t>una Autó Zrt. telephelyén, a 1037</w:t>
      </w:r>
      <w:r w:rsidRPr="005F2834">
        <w:t xml:space="preserve"> Budapest</w:t>
      </w:r>
      <w:r>
        <w:t xml:space="preserve">, </w:t>
      </w:r>
      <w:proofErr w:type="spellStart"/>
      <w:r>
        <w:t>Zay</w:t>
      </w:r>
      <w:proofErr w:type="spellEnd"/>
      <w:r>
        <w:t xml:space="preserve"> u. 24. </w:t>
      </w:r>
      <w:r w:rsidRPr="005F2834">
        <w:t>címen.</w:t>
      </w:r>
    </w:p>
    <w:p w14:paraId="3AFBFB9C" w14:textId="5F06B8F4" w:rsidR="005F2834" w:rsidRDefault="005F2834" w:rsidP="005E2BDA">
      <w:pPr>
        <w:jc w:val="both"/>
      </w:pPr>
      <w:r>
        <w:t xml:space="preserve">A sorsolás során </w:t>
      </w:r>
      <w:r w:rsidR="006729B0">
        <w:t>három</w:t>
      </w:r>
      <w:r>
        <w:t xml:space="preserve"> nyertes és </w:t>
      </w:r>
      <w:r w:rsidR="006729B0">
        <w:t>három</w:t>
      </w:r>
      <w:r>
        <w:t xml:space="preserve"> tartalék nyertes kerül kisorsolásra</w:t>
      </w:r>
      <w:r w:rsidR="005E2BDA">
        <w:t>.</w:t>
      </w:r>
      <w:r w:rsidR="00022B4A">
        <w:t xml:space="preserve"> </w:t>
      </w:r>
      <w:r w:rsidR="005E2BDA">
        <w:t>A nyertes</w:t>
      </w:r>
      <w:r w:rsidR="006729B0">
        <w:t>ek</w:t>
      </w:r>
      <w:r w:rsidR="005E2BDA">
        <w:t xml:space="preserve"> értesítése </w:t>
      </w:r>
      <w:r w:rsidR="00662F43">
        <w:t>e-mail</w:t>
      </w:r>
      <w:r w:rsidR="005E2BDA">
        <w:t xml:space="preserve"> formájában </w:t>
      </w:r>
      <w:r w:rsidR="006E74EF">
        <w:t>történik. Amennyiben a</w:t>
      </w:r>
      <w:r>
        <w:t xml:space="preserve"> megkeresésre a nyertes</w:t>
      </w:r>
      <w:r w:rsidR="006729B0">
        <w:t>ek</w:t>
      </w:r>
      <w:r>
        <w:t xml:space="preserve"> 3 munkanapon belül nem reagál</w:t>
      </w:r>
      <w:r w:rsidR="006729B0">
        <w:t>nak</w:t>
      </w:r>
      <w:r>
        <w:t>, a tartalék nyertes</w:t>
      </w:r>
      <w:r w:rsidR="006729B0">
        <w:t>ek</w:t>
      </w:r>
      <w:r>
        <w:t xml:space="preserve"> lesz</w:t>
      </w:r>
      <w:r w:rsidR="006729B0">
        <w:t>nek</w:t>
      </w:r>
      <w:r>
        <w:t xml:space="preserve"> jogosult</w:t>
      </w:r>
      <w:r w:rsidR="006729B0">
        <w:t>ak</w:t>
      </w:r>
      <w:r>
        <w:t xml:space="preserve"> a nyeremény felhasználására.</w:t>
      </w:r>
    </w:p>
    <w:p w14:paraId="0CF059B8" w14:textId="05651EE2" w:rsidR="005B1A61" w:rsidRDefault="005B1A61" w:rsidP="005E2BDA">
      <w:pPr>
        <w:jc w:val="both"/>
      </w:pPr>
      <w:r>
        <w:t xml:space="preserve">A nyertesek nevét </w:t>
      </w:r>
      <w:r w:rsidR="00662F43">
        <w:t>weboldalán</w:t>
      </w:r>
      <w:r w:rsidR="006729B0">
        <w:t>, Facebook</w:t>
      </w:r>
      <w:r>
        <w:t xml:space="preserve"> oldalán (</w:t>
      </w:r>
      <w:hyperlink r:id="rId5" w:history="1">
        <w:r w:rsidR="00662F43" w:rsidRPr="00BD0B24">
          <w:rPr>
            <w:rStyle w:val="Hiperhivatkozs"/>
          </w:rPr>
          <w:t>https://www.</w:t>
        </w:r>
      </w:hyperlink>
      <w:r w:rsidR="00662F43">
        <w:rPr>
          <w:rStyle w:val="Hiperhivatkozs"/>
        </w:rPr>
        <w:t>dunaauto.hu</w:t>
      </w:r>
      <w:r>
        <w:t>) teszi közzé.</w:t>
      </w:r>
    </w:p>
    <w:p w14:paraId="44B26255" w14:textId="54269E61" w:rsidR="004268D2" w:rsidRDefault="004268D2" w:rsidP="005E2BDA">
      <w:pPr>
        <w:jc w:val="both"/>
      </w:pPr>
      <w:r>
        <w:t>A nyertes Játékosok</w:t>
      </w:r>
      <w:r w:rsidR="005B1A61">
        <w:t>kal</w:t>
      </w:r>
      <w:r>
        <w:t xml:space="preserve"> </w:t>
      </w:r>
      <w:r w:rsidR="00500945">
        <w:t>(Nyertesek</w:t>
      </w:r>
      <w:r w:rsidR="005B1A61">
        <w:t>kel</w:t>
      </w:r>
      <w:r w:rsidR="00500945">
        <w:t xml:space="preserve">) </w:t>
      </w:r>
      <w:r>
        <w:t xml:space="preserve">ezt követően </w:t>
      </w:r>
      <w:r w:rsidR="005B1A61">
        <w:t xml:space="preserve">a </w:t>
      </w:r>
      <w:r>
        <w:t>Szervező</w:t>
      </w:r>
      <w:r w:rsidR="005B1A61">
        <w:t xml:space="preserve"> felveszi a kapcsolatot</w:t>
      </w:r>
      <w:r>
        <w:t xml:space="preserve">, </w:t>
      </w:r>
      <w:r w:rsidR="005B1A61">
        <w:t xml:space="preserve">hogy egyeztessék a </w:t>
      </w:r>
      <w:r>
        <w:t>nyeremények</w:t>
      </w:r>
      <w:r w:rsidR="005B1A61">
        <w:t xml:space="preserve"> kézhezvételének módját</w:t>
      </w:r>
      <w:r>
        <w:t>.</w:t>
      </w:r>
    </w:p>
    <w:p w14:paraId="0A73396A" w14:textId="3CC69F06" w:rsidR="004268D2" w:rsidRPr="008C4805" w:rsidRDefault="00874F95" w:rsidP="005E2BDA">
      <w:pPr>
        <w:jc w:val="both"/>
        <w:rPr>
          <w:b/>
        </w:rPr>
      </w:pPr>
      <w:r>
        <w:rPr>
          <w:b/>
        </w:rPr>
        <w:t xml:space="preserve"> VIII. ADÓZÁSI KÉRDÉSEK</w:t>
      </w:r>
    </w:p>
    <w:p w14:paraId="016E4585" w14:textId="5714642B" w:rsidR="004268D2" w:rsidRDefault="004268D2" w:rsidP="005E2BDA">
      <w:pPr>
        <w:jc w:val="both"/>
      </w:pPr>
      <w:r>
        <w:t>A nyeremény</w:t>
      </w:r>
      <w:r w:rsidR="00081106">
        <w:t>eke</w:t>
      </w:r>
      <w:r>
        <w:t>t a Személyi Jövedelemadóról szóló 1995. évi CXVII. törvény (</w:t>
      </w:r>
      <w:proofErr w:type="spellStart"/>
      <w:r>
        <w:t>Szjatv</w:t>
      </w:r>
      <w:proofErr w:type="spellEnd"/>
      <w:r>
        <w:t xml:space="preserve">.) 76. § (5) bekezdése által előhívott (3) bekezdése alapján adóköteles juttatás, melynek megfizetésére az </w:t>
      </w:r>
      <w:proofErr w:type="spellStart"/>
      <w:r>
        <w:t>Szjatv</w:t>
      </w:r>
      <w:proofErr w:type="spellEnd"/>
      <w:r>
        <w:t xml:space="preserve">. 70. § (3) bekezdés d) pontja, valamint az </w:t>
      </w:r>
      <w:proofErr w:type="spellStart"/>
      <w:r>
        <w:t>Szjatv</w:t>
      </w:r>
      <w:proofErr w:type="spellEnd"/>
      <w:r>
        <w:t>. 69. § (1) bekezdése alapján a Szervezőt terheli.</w:t>
      </w:r>
    </w:p>
    <w:p w14:paraId="7E6DA0A8" w14:textId="00CCAFFD" w:rsidR="004268D2" w:rsidRDefault="004268D2" w:rsidP="005E2BDA">
      <w:pPr>
        <w:jc w:val="both"/>
      </w:pPr>
      <w:r>
        <w:t>A nyertes Játékos</w:t>
      </w:r>
      <w:r w:rsidR="00081106">
        <w:t>ok</w:t>
      </w:r>
      <w:r>
        <w:t xml:space="preserve"> köteles</w:t>
      </w:r>
      <w:r w:rsidR="00081106">
        <w:t>ek</w:t>
      </w:r>
      <w:r>
        <w:t xml:space="preserve"> minden esetlegesen szükségessé váló, az adóügyi adminisztráció szempontjából nélkülözhetetlen vagy azt megkönnyítő adatszolgáltatást biztosítani, illetve nyilatkozatot megadni. Az esetleges késedelméből adódó, a Szervezőt terhelő következményekért nyertes Játékos</w:t>
      </w:r>
      <w:r w:rsidR="00081106">
        <w:t>ok</w:t>
      </w:r>
      <w:r>
        <w:t xml:space="preserve"> felelőssé tehető</w:t>
      </w:r>
      <w:r w:rsidR="00081106">
        <w:t>k</w:t>
      </w:r>
      <w:r>
        <w:t>. Szervező jogosult a nyereményeket mindaddig visszatartani</w:t>
      </w:r>
      <w:r w:rsidR="00500945">
        <w:t>,</w:t>
      </w:r>
      <w:r>
        <w:t xml:space="preserve"> amíg a szükséges információkat Játékos</w:t>
      </w:r>
      <w:r w:rsidR="00081106">
        <w:t>ok</w:t>
      </w:r>
      <w:r>
        <w:t>tól nem kapja meg.</w:t>
      </w:r>
    </w:p>
    <w:p w14:paraId="4EB946B7" w14:textId="3E3AB5DA" w:rsidR="004268D2" w:rsidRDefault="004268D2" w:rsidP="005E2BDA">
      <w:pPr>
        <w:jc w:val="both"/>
      </w:pPr>
      <w:r>
        <w:t xml:space="preserve"> A nyeremény</w:t>
      </w:r>
      <w:r w:rsidR="00081106">
        <w:t>ek</w:t>
      </w:r>
      <w:r>
        <w:t xml:space="preserve"> megszerzésének módját az átvételi elismervény igazolja.</w:t>
      </w:r>
    </w:p>
    <w:p w14:paraId="54030F4B" w14:textId="728F65C5" w:rsidR="004268D2" w:rsidRPr="008C4805" w:rsidRDefault="004268D2" w:rsidP="005E2BDA">
      <w:pPr>
        <w:jc w:val="both"/>
        <w:rPr>
          <w:b/>
        </w:rPr>
      </w:pPr>
      <w:r w:rsidRPr="008C4805">
        <w:rPr>
          <w:b/>
        </w:rPr>
        <w:t xml:space="preserve"> </w:t>
      </w:r>
      <w:r w:rsidR="002F4E58">
        <w:rPr>
          <w:b/>
        </w:rPr>
        <w:t>I</w:t>
      </w:r>
      <w:r w:rsidR="00874F95">
        <w:rPr>
          <w:b/>
        </w:rPr>
        <w:t>X. ADATKEZELÉS</w:t>
      </w:r>
    </w:p>
    <w:p w14:paraId="209D85A0" w14:textId="51A18E1A" w:rsidR="004F3F2F" w:rsidRDefault="004F3F2F" w:rsidP="005E2BDA">
      <w:pPr>
        <w:jc w:val="both"/>
      </w:pPr>
      <w:r w:rsidRPr="004F3F2F">
        <w:lastRenderedPageBreak/>
        <w:t>A Szervező a Játékban résztvevő személyek által megadott személyes adatokat a természetes személyeknek a személyes adatok kezelése tekintetében történő védelméről és az ilyen adatok szabad áramlásáról, valamint a 95/46/EK rendelet hatályon kívül helyezéséről szóló az Európai Parlament és a Tanács (EU) 2016/679 sz. rendeletének („GDPR”) megfelelően kezeli.</w:t>
      </w:r>
      <w:r>
        <w:t xml:space="preserve"> </w:t>
      </w:r>
      <w:r w:rsidR="00022B4A">
        <w:t xml:space="preserve">A Szervező adatkezelésére az adatkezelési szabályzatában foglalt rendelkezések irányadóak. A Szervező adatkezelési szabályzata a </w:t>
      </w:r>
      <w:hyperlink r:id="rId6" w:history="1">
        <w:r w:rsidR="00022B4A" w:rsidRPr="00E16B23">
          <w:rPr>
            <w:rStyle w:val="Hiperhivatkozs"/>
          </w:rPr>
          <w:t>https://dunaauto.hu/tartalom/adatvedelmi-nyilatkozat</w:t>
        </w:r>
      </w:hyperlink>
      <w:r w:rsidR="00022B4A">
        <w:t xml:space="preserve"> címen érhető el. </w:t>
      </w:r>
      <w:r>
        <w:t>A</w:t>
      </w:r>
      <w:r w:rsidR="00022B4A">
        <w:t xml:space="preserve"> Szervező a megadott adatokat</w:t>
      </w:r>
      <w:r>
        <w:t xml:space="preserve"> személyes adatokat feldolgozó vagy más harmadik személy részére nem adja át.</w:t>
      </w:r>
    </w:p>
    <w:p w14:paraId="146E8ECF" w14:textId="6FBDA1B6" w:rsidR="000B7541" w:rsidRDefault="000B7541" w:rsidP="005E2BDA">
      <w:pPr>
        <w:jc w:val="both"/>
      </w:pPr>
      <w:r>
        <w:t>Adatai megadásával a Játékos hozzájárul ahhoz,</w:t>
      </w:r>
      <w:r w:rsidR="004F3F2F">
        <w:t xml:space="preserve"> hogy a Duna Autó Zrt</w:t>
      </w:r>
      <w:r>
        <w:t>. az általa forgalmazott modellekkel kapcsolatos információkkal, újdonságaival, vásárlási kedvezményeivel, kereskedelmi ajánlataival kapcsolatos anyagokat küldjön a Játékosnak.</w:t>
      </w:r>
    </w:p>
    <w:p w14:paraId="70695784" w14:textId="735AB155" w:rsidR="000B7541" w:rsidRDefault="000B7541" w:rsidP="005E2BDA">
      <w:pPr>
        <w:jc w:val="both"/>
      </w:pPr>
      <w:r>
        <w:t>A Játékos ezt a hozzájárulást bármikor visszavonhatja, és kérheti személyes adatai marketing célú kezelésének megszüntetését, illetve azok törlését e</w:t>
      </w:r>
      <w:r w:rsidR="004F3F2F">
        <w:t>-</w:t>
      </w:r>
      <w:r>
        <w:t xml:space="preserve">mailben az </w:t>
      </w:r>
      <w:hyperlink r:id="rId7" w:history="1">
        <w:r w:rsidR="004F3F2F" w:rsidRPr="003F7E85">
          <w:rPr>
            <w:rStyle w:val="Hiperhivatkozs"/>
          </w:rPr>
          <w:t>info@dunaauto.hu</w:t>
        </w:r>
      </w:hyperlink>
      <w:r>
        <w:t xml:space="preserve"> címen, vagy a </w:t>
      </w:r>
      <w:r w:rsidR="004F3F2F">
        <w:t>Duna Autó Zrt</w:t>
      </w:r>
      <w:r>
        <w:t xml:space="preserve">., 1037 Budapest, </w:t>
      </w:r>
      <w:proofErr w:type="spellStart"/>
      <w:r>
        <w:t>Zay</w:t>
      </w:r>
      <w:proofErr w:type="spellEnd"/>
      <w:r>
        <w:t xml:space="preserve"> u. 24. címre küldött levélben (Adatkezelés címszóra).</w:t>
      </w:r>
    </w:p>
    <w:p w14:paraId="144F4543" w14:textId="66B545E4" w:rsidR="000B7541" w:rsidRDefault="000B7541" w:rsidP="005E2BDA">
      <w:pPr>
        <w:jc w:val="both"/>
      </w:pPr>
      <w:r>
        <w:t xml:space="preserve">Adatait a </w:t>
      </w:r>
      <w:r w:rsidR="004F3F2F">
        <w:t>Duna Autó Zrt</w:t>
      </w:r>
      <w:r>
        <w:t>. kizárólag elektronikus levélben, illetve névre és címre szóló megkeresések kiküldésének, vagy telefonos ügyfél</w:t>
      </w:r>
      <w:r w:rsidR="00022B4A">
        <w:t xml:space="preserve"> </w:t>
      </w:r>
      <w:r>
        <w:t>tájékoztatás céljára használja fel.</w:t>
      </w:r>
    </w:p>
    <w:p w14:paraId="4776E4E8" w14:textId="428AE55D" w:rsidR="004268D2" w:rsidRDefault="004268D2" w:rsidP="005E2BDA">
      <w:pPr>
        <w:jc w:val="both"/>
      </w:pPr>
      <w:r>
        <w:t>Játékos hoz</w:t>
      </w:r>
      <w:r w:rsidR="00500945">
        <w:t>zájárul ahhoz, hogy amennyiben J</w:t>
      </w:r>
      <w:r>
        <w:t>átéko</w:t>
      </w:r>
      <w:r w:rsidR="00500945">
        <w:t>s a N</w:t>
      </w:r>
      <w:r>
        <w:t>yertesek között szerepel, úgy nevét és lakcímét (kizárólag a település nevét) a Szervező internetes oldalain (</w:t>
      </w:r>
      <w:hyperlink r:id="rId8" w:history="1">
        <w:r w:rsidR="004F3F2F" w:rsidRPr="003F7E85">
          <w:rPr>
            <w:rStyle w:val="Hiperhivatkozs"/>
          </w:rPr>
          <w:t>www.dunaauto.hu</w:t>
        </w:r>
      </w:hyperlink>
      <w:r>
        <w:t>,</w:t>
      </w:r>
      <w:r w:rsidR="00500945">
        <w:t xml:space="preserve"> </w:t>
      </w:r>
      <w:hyperlink r:id="rId9" w:history="1">
        <w:r w:rsidR="004F3F2F" w:rsidRPr="003F7E85">
          <w:rPr>
            <w:rStyle w:val="Hiperhivatkozs"/>
          </w:rPr>
          <w:t>https://www.facebook.com/dunaauto/</w:t>
        </w:r>
      </w:hyperlink>
      <w:r>
        <w:t>)</w:t>
      </w:r>
      <w:r w:rsidR="004F3F2F">
        <w:t xml:space="preserve"> </w:t>
      </w:r>
      <w:r>
        <w:t xml:space="preserve">Szervező munkatársai a </w:t>
      </w:r>
      <w:r w:rsidR="002F4E58">
        <w:t>havi, illetve a fődíj kisorsolásának</w:t>
      </w:r>
      <w:r>
        <w:t xml:space="preserve"> napját követően 60 napon keresztül </w:t>
      </w:r>
      <w:proofErr w:type="spellStart"/>
      <w:r>
        <w:t>közzétegyék</w:t>
      </w:r>
      <w:proofErr w:type="spellEnd"/>
      <w:r>
        <w:t>.</w:t>
      </w:r>
    </w:p>
    <w:p w14:paraId="37386A7A" w14:textId="77777777" w:rsidR="004268D2" w:rsidRDefault="004268D2" w:rsidP="005E2BDA">
      <w:pPr>
        <w:jc w:val="both"/>
      </w:pPr>
      <w:r>
        <w:t>A résztvevők a jelen Játékban való részvételükkel hozzájárulnak, hogy:</w:t>
      </w:r>
    </w:p>
    <w:p w14:paraId="0A59AE21" w14:textId="5975398D" w:rsidR="004268D2" w:rsidRDefault="004268D2" w:rsidP="005E2BDA">
      <w:pPr>
        <w:pStyle w:val="Listaszerbekezds"/>
        <w:numPr>
          <w:ilvl w:val="0"/>
          <w:numId w:val="6"/>
        </w:numPr>
        <w:jc w:val="both"/>
      </w:pPr>
      <w:r>
        <w:t xml:space="preserve">Szervező díjmentesen felhasználja a nyertesek személyi adatait és személyes jellegű információit (név, vezetéknév, cím, életkor, telefonszám stb.) a Játék lebonyolítása és dokumentálása céljára; </w:t>
      </w:r>
    </w:p>
    <w:p w14:paraId="3694B986" w14:textId="233BD930" w:rsidR="004268D2" w:rsidRDefault="004268D2" w:rsidP="005E2BDA">
      <w:pPr>
        <w:pStyle w:val="Listaszerbekezds"/>
        <w:numPr>
          <w:ilvl w:val="0"/>
          <w:numId w:val="6"/>
        </w:numPr>
        <w:jc w:val="both"/>
      </w:pPr>
      <w:r>
        <w:t>a résztvevő e-mail címe a Szervező által reklámcélú felhasználásra kerülhet, így résztvevő hírlevelet kaphat, melyben akciókról, újdonságokról értesíthetik.</w:t>
      </w:r>
    </w:p>
    <w:p w14:paraId="07BFB740" w14:textId="442CB1D6" w:rsidR="004268D2" w:rsidRPr="008C4805" w:rsidRDefault="00874F95" w:rsidP="005E2BDA">
      <w:pPr>
        <w:jc w:val="both"/>
        <w:rPr>
          <w:b/>
        </w:rPr>
      </w:pPr>
      <w:r>
        <w:rPr>
          <w:b/>
        </w:rPr>
        <w:t>XI. VEGYES RENDELKEZÉSEK</w:t>
      </w:r>
    </w:p>
    <w:p w14:paraId="60E5CD85" w14:textId="77777777" w:rsidR="004268D2" w:rsidRDefault="004268D2" w:rsidP="005E2BDA">
      <w:pPr>
        <w:jc w:val="both"/>
      </w:pPr>
      <w:r>
        <w:t>Szervező korlátozásoktól mentesen fenntartja magának a jogot, hogy a jelen játékszabályzat tartalmát a jogszabályoknak megfelelően módosítsa.</w:t>
      </w:r>
    </w:p>
    <w:p w14:paraId="375E7C89" w14:textId="558C6AC8" w:rsidR="0013116D" w:rsidRDefault="004268D2" w:rsidP="005E2BDA">
      <w:pPr>
        <w:jc w:val="both"/>
      </w:pPr>
      <w:r>
        <w:t>A rész</w:t>
      </w:r>
      <w:r w:rsidR="002F4E58">
        <w:t>tvevők törvényes képviselője a J</w:t>
      </w:r>
      <w:r>
        <w:t>átékra történő jelentkezésével kijelenti, hogy jelen szabályzat tartalmát megismerte, annak rendelkezéseit magára nézve kötelezőnek ismeri el.</w:t>
      </w:r>
    </w:p>
    <w:sectPr w:rsidR="0013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421"/>
    <w:multiLevelType w:val="hybridMultilevel"/>
    <w:tmpl w:val="06DA29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48DA"/>
    <w:multiLevelType w:val="hybridMultilevel"/>
    <w:tmpl w:val="AEDE010A"/>
    <w:lvl w:ilvl="0" w:tplc="B7920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02C"/>
    <w:multiLevelType w:val="hybridMultilevel"/>
    <w:tmpl w:val="276E2550"/>
    <w:lvl w:ilvl="0" w:tplc="56F2EDB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616A1"/>
    <w:multiLevelType w:val="hybridMultilevel"/>
    <w:tmpl w:val="CAF0F9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4BEF"/>
    <w:multiLevelType w:val="hybridMultilevel"/>
    <w:tmpl w:val="90CA0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435AA"/>
    <w:multiLevelType w:val="hybridMultilevel"/>
    <w:tmpl w:val="3D266E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46CF"/>
    <w:multiLevelType w:val="hybridMultilevel"/>
    <w:tmpl w:val="BFC22CC0"/>
    <w:lvl w:ilvl="0" w:tplc="B7E2D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6097324">
    <w:abstractNumId w:val="5"/>
  </w:num>
  <w:num w:numId="2" w16cid:durableId="1089160817">
    <w:abstractNumId w:val="1"/>
  </w:num>
  <w:num w:numId="3" w16cid:durableId="700978170">
    <w:abstractNumId w:val="4"/>
  </w:num>
  <w:num w:numId="4" w16cid:durableId="1549608829">
    <w:abstractNumId w:val="6"/>
  </w:num>
  <w:num w:numId="5" w16cid:durableId="682711181">
    <w:abstractNumId w:val="3"/>
  </w:num>
  <w:num w:numId="6" w16cid:durableId="1609386267">
    <w:abstractNumId w:val="0"/>
  </w:num>
  <w:num w:numId="7" w16cid:durableId="121886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D2"/>
    <w:rsid w:val="00001784"/>
    <w:rsid w:val="00022B4A"/>
    <w:rsid w:val="00053D8A"/>
    <w:rsid w:val="00081106"/>
    <w:rsid w:val="00082A71"/>
    <w:rsid w:val="000A3395"/>
    <w:rsid w:val="000B7541"/>
    <w:rsid w:val="000C4289"/>
    <w:rsid w:val="000D2A53"/>
    <w:rsid w:val="000F3AFC"/>
    <w:rsid w:val="0011208C"/>
    <w:rsid w:val="0013116D"/>
    <w:rsid w:val="00160850"/>
    <w:rsid w:val="00202AD6"/>
    <w:rsid w:val="002072BA"/>
    <w:rsid w:val="002155E0"/>
    <w:rsid w:val="002572A4"/>
    <w:rsid w:val="0028542E"/>
    <w:rsid w:val="002F4E58"/>
    <w:rsid w:val="00370A10"/>
    <w:rsid w:val="003E3AB8"/>
    <w:rsid w:val="004222D2"/>
    <w:rsid w:val="004268D2"/>
    <w:rsid w:val="0043053E"/>
    <w:rsid w:val="00450108"/>
    <w:rsid w:val="00485C68"/>
    <w:rsid w:val="004C1C81"/>
    <w:rsid w:val="004C6164"/>
    <w:rsid w:val="004D09E3"/>
    <w:rsid w:val="004F3F2F"/>
    <w:rsid w:val="00500945"/>
    <w:rsid w:val="00506C7B"/>
    <w:rsid w:val="00512A42"/>
    <w:rsid w:val="00515974"/>
    <w:rsid w:val="00537FE3"/>
    <w:rsid w:val="0056084A"/>
    <w:rsid w:val="00563667"/>
    <w:rsid w:val="005B0FA7"/>
    <w:rsid w:val="005B1A61"/>
    <w:rsid w:val="005E00D1"/>
    <w:rsid w:val="005E2BDA"/>
    <w:rsid w:val="005E7CAA"/>
    <w:rsid w:val="005F2834"/>
    <w:rsid w:val="005F50FF"/>
    <w:rsid w:val="00635314"/>
    <w:rsid w:val="00662F43"/>
    <w:rsid w:val="006729B0"/>
    <w:rsid w:val="006A7114"/>
    <w:rsid w:val="006D2D5E"/>
    <w:rsid w:val="006D743B"/>
    <w:rsid w:val="006E74EF"/>
    <w:rsid w:val="00721634"/>
    <w:rsid w:val="00727402"/>
    <w:rsid w:val="00730173"/>
    <w:rsid w:val="00737363"/>
    <w:rsid w:val="00757904"/>
    <w:rsid w:val="00852D0C"/>
    <w:rsid w:val="00874F95"/>
    <w:rsid w:val="008C4805"/>
    <w:rsid w:val="00944C11"/>
    <w:rsid w:val="00991E6D"/>
    <w:rsid w:val="009A11F2"/>
    <w:rsid w:val="009A2491"/>
    <w:rsid w:val="009C51FE"/>
    <w:rsid w:val="00A1708F"/>
    <w:rsid w:val="00A25EC4"/>
    <w:rsid w:val="00A442F6"/>
    <w:rsid w:val="00A7023D"/>
    <w:rsid w:val="00AE012D"/>
    <w:rsid w:val="00B45157"/>
    <w:rsid w:val="00C263B8"/>
    <w:rsid w:val="00C376D8"/>
    <w:rsid w:val="00C830D8"/>
    <w:rsid w:val="00CF3ACB"/>
    <w:rsid w:val="00D13127"/>
    <w:rsid w:val="00D23242"/>
    <w:rsid w:val="00D532DC"/>
    <w:rsid w:val="00D843D5"/>
    <w:rsid w:val="00D95024"/>
    <w:rsid w:val="00EC3E5B"/>
    <w:rsid w:val="00EE4DE4"/>
    <w:rsid w:val="00EF0DDD"/>
    <w:rsid w:val="00F2047A"/>
    <w:rsid w:val="00F3026D"/>
    <w:rsid w:val="00F65715"/>
    <w:rsid w:val="00FC1C45"/>
    <w:rsid w:val="00FE793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5DE9"/>
  <w15:docId w15:val="{252F3552-21F4-4093-A51E-144C11D6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C4805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F3A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3A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3A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3A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3AC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AC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5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aauto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unaaut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naauto.hu/tartalom/adatvedelmi-nyilatkoza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unaaut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6385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Bence Duna Autó Zrt.</dc:creator>
  <cp:lastModifiedBy>Horváth Karola Duna Autó Zrt.</cp:lastModifiedBy>
  <cp:revision>2</cp:revision>
  <dcterms:created xsi:type="dcterms:W3CDTF">2023-06-08T14:15:00Z</dcterms:created>
  <dcterms:modified xsi:type="dcterms:W3CDTF">2023-06-08T14:15:00Z</dcterms:modified>
</cp:coreProperties>
</file>